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1FF575A" w:rsidR="00AB2967" w:rsidRPr="004C4EC2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 w:rsidRPr="004C4EC2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4C4EC2" w:rsidRPr="004C4EC2">
        <w:rPr>
          <w:rFonts w:ascii="Book Antiqua" w:hAnsi="Book Antiqua"/>
          <w:b/>
          <w:sz w:val="28"/>
          <w:szCs w:val="28"/>
        </w:rPr>
        <w:t>Rekonstrukce chodníků a komunikace III/3057, ul. Husova – Holice, II. Etapa</w:t>
      </w:r>
      <w:r w:rsidRPr="004C4EC2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5430810F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83F1A" w:rsidRPr="004C7A0E">
        <w:rPr>
          <w:rFonts w:ascii="Book Antiqua" w:hAnsi="Book Antiqua" w:cs="Segoe UI"/>
          <w:lang w:eastAsia="cs-CZ"/>
        </w:rPr>
        <w:t xml:space="preserve">Stavba bude 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86C7EB3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BD34AD" w:rsidRPr="00E1615A">
        <w:rPr>
          <w:rFonts w:ascii="Book Antiqua" w:hAnsi="Book Antiqua"/>
          <w:b/>
        </w:rPr>
        <w:t>Rekonstrukce</w:t>
      </w:r>
      <w:r w:rsidR="00BD34AD">
        <w:rPr>
          <w:rFonts w:ascii="Book Antiqua" w:hAnsi="Book Antiqua"/>
          <w:b/>
        </w:rPr>
        <w:t xml:space="preserve"> chodníků a </w:t>
      </w:r>
      <w:r w:rsidR="00BD34AD" w:rsidRPr="00E1615A">
        <w:rPr>
          <w:rFonts w:ascii="Book Antiqua" w:hAnsi="Book Antiqua"/>
          <w:b/>
        </w:rPr>
        <w:t>komunikace</w:t>
      </w:r>
      <w:r w:rsidR="00BD34AD">
        <w:rPr>
          <w:rFonts w:ascii="Book Antiqua" w:hAnsi="Book Antiqua"/>
          <w:b/>
        </w:rPr>
        <w:t xml:space="preserve"> </w:t>
      </w:r>
      <w:r w:rsidR="00BD34AD" w:rsidRPr="00DB6DE8">
        <w:rPr>
          <w:rFonts w:ascii="Book Antiqua" w:hAnsi="Book Antiqua"/>
          <w:b/>
        </w:rPr>
        <w:t>III/3057</w:t>
      </w:r>
      <w:r w:rsidR="00BD34AD">
        <w:rPr>
          <w:rFonts w:ascii="Book Antiqua" w:hAnsi="Book Antiqua"/>
          <w:b/>
        </w:rPr>
        <w:t>,</w:t>
      </w:r>
      <w:r w:rsidR="00BD34AD" w:rsidRPr="00E1615A">
        <w:rPr>
          <w:rFonts w:ascii="Book Antiqua" w:hAnsi="Book Antiqua"/>
          <w:b/>
        </w:rPr>
        <w:t xml:space="preserve"> </w:t>
      </w:r>
      <w:r w:rsidR="00BD34AD">
        <w:rPr>
          <w:rFonts w:ascii="Book Antiqua" w:hAnsi="Book Antiqua"/>
          <w:b/>
        </w:rPr>
        <w:t xml:space="preserve">ul. </w:t>
      </w:r>
      <w:r w:rsidR="00BD34AD" w:rsidRPr="00E1615A">
        <w:rPr>
          <w:rFonts w:ascii="Book Antiqua" w:hAnsi="Book Antiqua"/>
          <w:b/>
        </w:rPr>
        <w:t>Husova</w:t>
      </w:r>
      <w:r w:rsidR="00BD34AD">
        <w:rPr>
          <w:rFonts w:ascii="Book Antiqua" w:hAnsi="Book Antiqua"/>
          <w:b/>
        </w:rPr>
        <w:t xml:space="preserve"> – Holice, II. Etapa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70FE1519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BD34AD">
        <w:rPr>
          <w:rFonts w:ascii="Book Antiqua" w:hAnsi="Book Antiqua" w:cs="Segoe UI"/>
          <w:lang w:eastAsia="cs-CZ"/>
        </w:rPr>
        <w:t>Holice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BD34AD">
        <w:rPr>
          <w:rFonts w:ascii="Book Antiqua" w:hAnsi="Book Antiqua" w:cs="Segoe UI"/>
          <w:lang w:eastAsia="cs-CZ"/>
        </w:rPr>
        <w:t>holice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3BB04F06" w:rsidR="00B63A63" w:rsidRPr="00BD34AD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BD34AD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BD34AD" w:rsidRPr="00BD34AD">
        <w:rPr>
          <w:rFonts w:ascii="Book Antiqua" w:hAnsi="Book Antiqua"/>
          <w:b/>
          <w:sz w:val="24"/>
          <w:szCs w:val="24"/>
        </w:rPr>
        <w:t>Rekonstrukce chodníků a komunikace III/3057, ul. Husova – Holice, II. Etapa</w:t>
      </w:r>
      <w:r w:rsidRPr="00BD34AD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3A87D42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BD34AD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BD34AD" w:rsidRPr="00BD34AD">
        <w:rPr>
          <w:rFonts w:ascii="Book Antiqua" w:hAnsi="Book Antiqua"/>
          <w:b/>
          <w:sz w:val="24"/>
          <w:szCs w:val="24"/>
        </w:rPr>
        <w:t>Rekonstrukce chodníků a komunikace III/3057, ul. Husova – Holice, II. Etapa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3D979864" w:rsidR="00AB2967" w:rsidRPr="00EB566A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74F74751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0918DC7F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21628141" w:rsidR="00AB2967" w:rsidRPr="001B00D6" w:rsidRDefault="00AB2967" w:rsidP="001C54B9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D9EB0" w14:textId="77777777" w:rsidR="00FE410B" w:rsidRDefault="00FE410B" w:rsidP="00852575">
      <w:pPr>
        <w:spacing w:after="0" w:line="240" w:lineRule="auto"/>
      </w:pPr>
      <w:r>
        <w:separator/>
      </w:r>
    </w:p>
  </w:endnote>
  <w:endnote w:type="continuationSeparator" w:id="0">
    <w:p w14:paraId="3D3C57A2" w14:textId="77777777" w:rsidR="00FE410B" w:rsidRDefault="00FE410B" w:rsidP="00852575">
      <w:pPr>
        <w:spacing w:after="0" w:line="240" w:lineRule="auto"/>
      </w:pPr>
      <w:r>
        <w:continuationSeparator/>
      </w:r>
    </w:p>
  </w:endnote>
  <w:endnote w:type="continuationNotice" w:id="1">
    <w:p w14:paraId="053898E1" w14:textId="77777777" w:rsidR="00FE410B" w:rsidRDefault="00FE41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B67F6" w14:textId="77777777" w:rsidR="00FE410B" w:rsidRDefault="00FE410B" w:rsidP="00852575">
      <w:pPr>
        <w:spacing w:after="0" w:line="240" w:lineRule="auto"/>
      </w:pPr>
      <w:r>
        <w:separator/>
      </w:r>
    </w:p>
  </w:footnote>
  <w:footnote w:type="continuationSeparator" w:id="0">
    <w:p w14:paraId="0C8F7C2B" w14:textId="77777777" w:rsidR="00FE410B" w:rsidRDefault="00FE410B" w:rsidP="00852575">
      <w:pPr>
        <w:spacing w:after="0" w:line="240" w:lineRule="auto"/>
      </w:pPr>
      <w:r>
        <w:continuationSeparator/>
      </w:r>
    </w:p>
  </w:footnote>
  <w:footnote w:type="continuationNotice" w:id="1">
    <w:p w14:paraId="1AB11B7C" w14:textId="77777777" w:rsidR="00FE410B" w:rsidRDefault="00FE41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6"/>
  </w:num>
  <w:num w:numId="4" w16cid:durableId="980883422">
    <w:abstractNumId w:val="31"/>
  </w:num>
  <w:num w:numId="5" w16cid:durableId="627783669">
    <w:abstractNumId w:val="20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2"/>
  </w:num>
  <w:num w:numId="9" w16cid:durableId="1918636015">
    <w:abstractNumId w:val="1"/>
  </w:num>
  <w:num w:numId="10" w16cid:durableId="55127808">
    <w:abstractNumId w:val="27"/>
  </w:num>
  <w:num w:numId="11" w16cid:durableId="998072533">
    <w:abstractNumId w:val="17"/>
  </w:num>
  <w:num w:numId="12" w16cid:durableId="827095782">
    <w:abstractNumId w:val="28"/>
  </w:num>
  <w:num w:numId="13" w16cid:durableId="176621881">
    <w:abstractNumId w:val="16"/>
  </w:num>
  <w:num w:numId="14" w16cid:durableId="391122528">
    <w:abstractNumId w:val="4"/>
  </w:num>
  <w:num w:numId="15" w16cid:durableId="1567450582">
    <w:abstractNumId w:val="19"/>
  </w:num>
  <w:num w:numId="16" w16cid:durableId="2517429">
    <w:abstractNumId w:val="21"/>
  </w:num>
  <w:num w:numId="17" w16cid:durableId="755437552">
    <w:abstractNumId w:val="5"/>
  </w:num>
  <w:num w:numId="18" w16cid:durableId="1037513724">
    <w:abstractNumId w:val="7"/>
  </w:num>
  <w:num w:numId="19" w16cid:durableId="1859274438">
    <w:abstractNumId w:val="22"/>
  </w:num>
  <w:num w:numId="20" w16cid:durableId="189295098">
    <w:abstractNumId w:val="29"/>
  </w:num>
  <w:num w:numId="21" w16cid:durableId="1475561556">
    <w:abstractNumId w:val="36"/>
  </w:num>
  <w:num w:numId="22" w16cid:durableId="1814831290">
    <w:abstractNumId w:val="3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3"/>
  </w:num>
  <w:num w:numId="26" w16cid:durableId="422532613">
    <w:abstractNumId w:val="15"/>
  </w:num>
  <w:num w:numId="27" w16cid:durableId="1523088571">
    <w:abstractNumId w:val="9"/>
  </w:num>
  <w:num w:numId="28" w16cid:durableId="456799426">
    <w:abstractNumId w:val="25"/>
  </w:num>
  <w:num w:numId="29" w16cid:durableId="444353501">
    <w:abstractNumId w:val="2"/>
  </w:num>
  <w:num w:numId="30" w16cid:durableId="1470706655">
    <w:abstractNumId w:val="18"/>
  </w:num>
  <w:num w:numId="31" w16cid:durableId="1285501345">
    <w:abstractNumId w:val="10"/>
  </w:num>
  <w:num w:numId="32" w16cid:durableId="499008735">
    <w:abstractNumId w:val="24"/>
  </w:num>
  <w:num w:numId="33" w16cid:durableId="1604723622">
    <w:abstractNumId w:val="26"/>
  </w:num>
  <w:num w:numId="34" w16cid:durableId="2145077929">
    <w:abstractNumId w:val="8"/>
  </w:num>
  <w:num w:numId="35" w16cid:durableId="1735079091">
    <w:abstractNumId w:val="30"/>
  </w:num>
  <w:num w:numId="36" w16cid:durableId="560874082">
    <w:abstractNumId w:val="33"/>
  </w:num>
  <w:num w:numId="37" w16cid:durableId="35516133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1C16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4EC2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900F28"/>
    <w:rsid w:val="00901DB6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206A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867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34AD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3999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B566A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1b0a2e31-377b-4a4f-8b74-191dd8e2e1a2"/>
    <ds:schemaRef ds:uri="http://www.w3.org/XML/1998/namespace"/>
    <ds:schemaRef ds:uri="http://purl.org/dc/dcmitype/"/>
    <ds:schemaRef ds:uri="http://schemas.microsoft.com/sharepoint/v3/fields"/>
    <ds:schemaRef ds:uri="1c5afdd9-10a7-4471-939e-3b6fefddb12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15</Pages>
  <Words>4232</Words>
  <Characters>24971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183</cp:revision>
  <cp:lastPrinted>2019-03-08T12:33:00Z</cp:lastPrinted>
  <dcterms:created xsi:type="dcterms:W3CDTF">2022-01-19T13:49:00Z</dcterms:created>
  <dcterms:modified xsi:type="dcterms:W3CDTF">2024-06-05T18:59:00Z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